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CA" w:rsidRPr="00E016C0" w:rsidRDefault="008A1039" w:rsidP="00E016C0">
      <w:pPr>
        <w:jc w:val="center"/>
        <w:rPr>
          <w:b/>
        </w:rPr>
      </w:pPr>
      <w:r w:rsidRPr="00E016C0">
        <w:rPr>
          <w:b/>
        </w:rPr>
        <w:t>FAKS OTOMASYON YAZILIMI TEKNİK ŞARTNAMESİ</w:t>
      </w:r>
    </w:p>
    <w:p w:rsidR="008A1039" w:rsidRPr="00E016C0" w:rsidRDefault="008A1039" w:rsidP="008A1039">
      <w:pPr>
        <w:pStyle w:val="ListeParagraf"/>
        <w:rPr>
          <w:i/>
        </w:rPr>
      </w:pPr>
      <w:r w:rsidRPr="00E016C0">
        <w:rPr>
          <w:i/>
        </w:rPr>
        <w:t>GENEL ÖZELLİKLER</w:t>
      </w:r>
    </w:p>
    <w:p w:rsidR="008A1039" w:rsidRDefault="008A1039" w:rsidP="008A1039">
      <w:pPr>
        <w:pStyle w:val="ListeParagraf"/>
      </w:pP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>Faks Otomasyon Yazılımı fiziksel ve sanal sunucular üzerinde çalışabilme kabiliyetine sahip olmalıdır.</w:t>
      </w:r>
    </w:p>
    <w:p w:rsidR="00B410C6" w:rsidRDefault="00B410C6" w:rsidP="008A1039">
      <w:pPr>
        <w:pStyle w:val="ListeParagraf"/>
        <w:numPr>
          <w:ilvl w:val="0"/>
          <w:numId w:val="2"/>
        </w:numPr>
      </w:pPr>
      <w:r>
        <w:t>Faks Otomasyon yazılımı analog hatlarla, dijital hatlarla ve IP üzerinden ilgili donanım ve yazılımları kullanarak çalışabilmelidir.</w:t>
      </w:r>
    </w:p>
    <w:p w:rsidR="002D11C8" w:rsidRDefault="00B410C6" w:rsidP="008A1039">
      <w:pPr>
        <w:pStyle w:val="ListeParagraf"/>
        <w:numPr>
          <w:ilvl w:val="0"/>
          <w:numId w:val="2"/>
        </w:numPr>
      </w:pPr>
      <w:r>
        <w:t>Faks Otomasyon yazılımı FOIP (</w:t>
      </w:r>
      <w:proofErr w:type="spellStart"/>
      <w:r>
        <w:t>Fax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IP) desteğine sahip olmalı ve telefon </w:t>
      </w:r>
      <w:proofErr w:type="gramStart"/>
      <w:r>
        <w:t>santrali  tarafından</w:t>
      </w:r>
      <w:proofErr w:type="gramEnd"/>
      <w:r>
        <w:t xml:space="preserve"> alınan ve faks sunucusuna IP üzerinden gönderilen faks çağrılarını karşılamalıdır. </w:t>
      </w:r>
    </w:p>
    <w:p w:rsidR="00B410C6" w:rsidRDefault="002D11C8" w:rsidP="008A1039">
      <w:pPr>
        <w:pStyle w:val="ListeParagraf"/>
        <w:numPr>
          <w:ilvl w:val="0"/>
          <w:numId w:val="2"/>
        </w:numPr>
      </w:pPr>
      <w:r>
        <w:t>FOIP desteği içerisinde gönderilen faksları IP üzerinden santrale aktarabilmelidir.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 xml:space="preserve">Mevcut e-posta sistemi ile </w:t>
      </w:r>
      <w:proofErr w:type="gramStart"/>
      <w:r>
        <w:t>entegre olabilmelidir</w:t>
      </w:r>
      <w:proofErr w:type="gramEnd"/>
      <w:r>
        <w:t>.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>Kullanıcılar mevcut e-posta programlarından, bilgisayarlarını ya da mobil cihazlarını kullanarak faks gönderebilmeli ve alabilmelidirler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>Faks gönderim ve alımı için ayrıca bir faks istemci yazılımına ihtiyaç duyulmamalıdır.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>Gerektiği durumlarda, istenirse bir faks istemci yazılımı desteği de bulunmalıdır.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 xml:space="preserve">Faks Otomasyon yazılımı aynı anda </w:t>
      </w:r>
      <w:r w:rsidR="005138FA">
        <w:t xml:space="preserve">birden çok </w:t>
      </w:r>
      <w:r>
        <w:t>faks gönderme ve faks alma becerisine sahip olmalıdır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 xml:space="preserve">Faks </w:t>
      </w:r>
      <w:r w:rsidR="00B410C6">
        <w:t>otomasyon yazılımı, gerekli donan</w:t>
      </w:r>
      <w:r>
        <w:t>ımla desteklenerek SMS gönderme ve alma programı olarak da kullanılabilmelidir.</w:t>
      </w:r>
    </w:p>
    <w:p w:rsidR="008A1039" w:rsidRDefault="008A1039" w:rsidP="008A1039">
      <w:pPr>
        <w:pStyle w:val="ListeParagraf"/>
        <w:numPr>
          <w:ilvl w:val="0"/>
          <w:numId w:val="2"/>
        </w:numPr>
      </w:pPr>
      <w:r>
        <w:t xml:space="preserve">Yazılım gelen faksları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proofErr w:type="gramStart"/>
      <w:r>
        <w:t>gif,jpeg</w:t>
      </w:r>
      <w:proofErr w:type="spellEnd"/>
      <w:proofErr w:type="gramEnd"/>
      <w:r>
        <w:t xml:space="preserve">  formatlarından birisi ile kullanıcılara otomatik </w:t>
      </w:r>
      <w:proofErr w:type="gramStart"/>
      <w:r>
        <w:t>olarak</w:t>
      </w:r>
      <w:proofErr w:type="gramEnd"/>
      <w:r>
        <w:t xml:space="preserve"> e-posta yolu ile gönderebilmelidir</w:t>
      </w:r>
      <w:r w:rsidR="00B410C6">
        <w:t>.</w:t>
      </w:r>
    </w:p>
    <w:p w:rsidR="00B410C6" w:rsidRDefault="00B410C6" w:rsidP="00B410C6">
      <w:pPr>
        <w:ind w:left="720"/>
      </w:pPr>
    </w:p>
    <w:p w:rsidR="00B410C6" w:rsidRPr="00E016C0" w:rsidRDefault="00B410C6" w:rsidP="00B410C6">
      <w:pPr>
        <w:ind w:left="720"/>
        <w:rPr>
          <w:i/>
        </w:rPr>
      </w:pPr>
      <w:r w:rsidRPr="00E016C0">
        <w:rPr>
          <w:i/>
        </w:rPr>
        <w:t>TEKNİK ÖZELLİKLER</w:t>
      </w:r>
    </w:p>
    <w:p w:rsidR="00B410C6" w:rsidRDefault="00B410C6" w:rsidP="00B410C6">
      <w:pPr>
        <w:pStyle w:val="ListeParagraf"/>
        <w:numPr>
          <w:ilvl w:val="0"/>
          <w:numId w:val="3"/>
        </w:numPr>
      </w:pPr>
      <w:r>
        <w:t>Faks otomasyon yazılımı gelen ve giden faksları her bir hat başına dosya olarak bir klasöre arşivleyebilmelidir.</w:t>
      </w:r>
    </w:p>
    <w:p w:rsidR="00B410C6" w:rsidRDefault="00B410C6" w:rsidP="00B410C6">
      <w:pPr>
        <w:pStyle w:val="ListeParagraf"/>
        <w:numPr>
          <w:ilvl w:val="0"/>
          <w:numId w:val="3"/>
        </w:numPr>
      </w:pPr>
      <w:r>
        <w:t xml:space="preserve">Gelen ve giden faksları </w:t>
      </w:r>
      <w:r w:rsidR="0017276E">
        <w:t>her bir hat için ayrı ayrı olmak üzere bir</w:t>
      </w:r>
      <w:r>
        <w:t xml:space="preserve"> yazıcıya </w:t>
      </w:r>
      <w:proofErr w:type="gramStart"/>
      <w:r>
        <w:t>otomatik  olarak</w:t>
      </w:r>
      <w:proofErr w:type="gramEnd"/>
      <w:r>
        <w:t xml:space="preserve"> yazdırabilmelidir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t xml:space="preserve">Her hat, </w:t>
      </w:r>
      <w:proofErr w:type="gramStart"/>
      <w:r>
        <w:t>faks  göndermek</w:t>
      </w:r>
      <w:proofErr w:type="gramEnd"/>
      <w:r>
        <w:t xml:space="preserve"> ve/veya almak için ayrı ayrı </w:t>
      </w:r>
      <w:proofErr w:type="spellStart"/>
      <w:r>
        <w:t>konfigure</w:t>
      </w:r>
      <w:proofErr w:type="spellEnd"/>
      <w:r>
        <w:t xml:space="preserve"> edilebilmelidir.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t>İstenildiğinde bir hattan sadece belli kullanıcı/kullanıcı gruplarının faks gönderebilmesi sağlanabilmelidir.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t>Yazılım</w:t>
      </w:r>
      <w:r w:rsidR="002D11C8">
        <w:t>,</w:t>
      </w:r>
      <w:r>
        <w:t xml:space="preserve"> kullanıcıları Active </w:t>
      </w:r>
      <w:proofErr w:type="spellStart"/>
      <w:r>
        <w:t>Directory’den</w:t>
      </w:r>
      <w:proofErr w:type="spellEnd"/>
      <w:r>
        <w:t xml:space="preserve"> çekebilmelidir. 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t>Yazılım</w:t>
      </w:r>
      <w:r w:rsidR="002D11C8">
        <w:t>,</w:t>
      </w:r>
      <w:r>
        <w:t xml:space="preserve"> Active </w:t>
      </w:r>
      <w:proofErr w:type="spellStart"/>
      <w:r>
        <w:t>Directory’e</w:t>
      </w:r>
      <w:proofErr w:type="spellEnd"/>
      <w:r>
        <w:t xml:space="preserve"> girilmiş kullanıcı ek bilgi alanlarını çekebilmeli ve gerekli alanlarda kullanabilmelidir.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t xml:space="preserve">Yazılım gönderenin faks </w:t>
      </w:r>
      <w:proofErr w:type="spellStart"/>
      <w:r>
        <w:t>ID’sine</w:t>
      </w:r>
      <w:proofErr w:type="spellEnd"/>
      <w:r>
        <w:t xml:space="preserve">, gönderenin tuşlayacağı </w:t>
      </w:r>
      <w:proofErr w:type="gramStart"/>
      <w:r>
        <w:t>dahili</w:t>
      </w:r>
      <w:proofErr w:type="gramEnd"/>
      <w:r>
        <w:t xml:space="preserve"> numaraya, ISDN dijital son numara aralığına, ISDN numarasına, OCR çözümlemesi </w:t>
      </w:r>
      <w:r w:rsidR="002D11C8">
        <w:t>sonucu geçen sözcüklere ve faks hattına</w:t>
      </w:r>
      <w:r>
        <w:t xml:space="preserve"> göre gelen faksları ilgili alıcılarına gönderebilme yeteneğine sahip olmalıdır.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>İstenildiğinde gelen tüm faksların bir adrese yönlendirilmesi sağlanabilmelidir.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>İstenildiğinde gelen tüm faksların bir kopyasının bir adrese yönlendirilmesi sağlanabilmelidir.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 xml:space="preserve">Gelen fakslar istenildiğinde </w:t>
      </w:r>
      <w:proofErr w:type="spellStart"/>
      <w:r>
        <w:t>Ms</w:t>
      </w:r>
      <w:proofErr w:type="spellEnd"/>
      <w:r>
        <w:t xml:space="preserve"> Exchange Server içerisinde bir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 içerisinde atılabilmelidir.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lastRenderedPageBreak/>
        <w:t>İç alıcılara yönlendirilen gelen faksları istenirse ağda tanımlı yazıcılara (alıcının yazıcısına) yazdırabilmelidir.</w:t>
      </w:r>
    </w:p>
    <w:p w:rsidR="00973B2E" w:rsidRDefault="00973B2E" w:rsidP="00B410C6">
      <w:pPr>
        <w:pStyle w:val="ListeParagraf"/>
        <w:numPr>
          <w:ilvl w:val="0"/>
          <w:numId w:val="3"/>
        </w:numPr>
      </w:pPr>
      <w:r>
        <w:t xml:space="preserve">Yönlenen </w:t>
      </w:r>
      <w:proofErr w:type="spellStart"/>
      <w:r>
        <w:t>fakslar’ı</w:t>
      </w:r>
      <w:proofErr w:type="spellEnd"/>
      <w:r>
        <w:t xml:space="preserve"> gerektiğinde ayrı ayrı yerel klasörlere arşivleyebilmelidir.</w:t>
      </w:r>
    </w:p>
    <w:p w:rsidR="00973B2E" w:rsidRDefault="00A35EF5" w:rsidP="00B410C6">
      <w:pPr>
        <w:pStyle w:val="ListeParagraf"/>
        <w:numPr>
          <w:ilvl w:val="0"/>
          <w:numId w:val="3"/>
        </w:numPr>
      </w:pPr>
      <w:r>
        <w:t>Faks gönderimlerinde, faks gönderen kullanıcılara e-posta ile gönderildi/gönderilmedi bilgisi gönderilmek istenen faksın bir sureti ile raporlanabilmelidir.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 kullanıcı/kullanıcı grubu bazında özelleştirilmiş, html tabanlı kapak sayfası oluşturma </w:t>
      </w:r>
      <w:proofErr w:type="gramStart"/>
      <w:r>
        <w:t>imkanı</w:t>
      </w:r>
      <w:proofErr w:type="gramEnd"/>
      <w:r>
        <w:t xml:space="preserve"> sunmalıdır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>Yazılım kendi içerisinde SMS gönderimi ve alımı için bir SMS Sunucu yazılımı barındırmalıdır.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>Kullanıcılar istenirse e-posta programlarını kullanarak SMS gönderebilmeli ve alabilmelidir.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Yazılım, kendi tanımlayacağı bir network yazıcı aracılığı ile bu yazıcıya gönderilen metinleri otomatik olarak fakslayarak çeşitli programlarla </w:t>
      </w:r>
      <w:proofErr w:type="gramStart"/>
      <w:r>
        <w:t>entegrasyon</w:t>
      </w:r>
      <w:proofErr w:type="gramEnd"/>
      <w:r>
        <w:t xml:space="preserve"> sağlayabilmelidir.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Yazılımın kendi sunacağı ve diğer yazılımlarla </w:t>
      </w:r>
      <w:proofErr w:type="gramStart"/>
      <w:r>
        <w:t>entegrasyonunu</w:t>
      </w:r>
      <w:proofErr w:type="gramEnd"/>
      <w:r>
        <w:t xml:space="preserve"> sağlayabilecek API desteği sunmalıdır.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 gönderilen ve alınan faksları, tarih, saat, hat numarası, süresi, sayfa sayısı, gönderen, alıcı gibi bilgilerle MS Access veya </w:t>
      </w:r>
      <w:proofErr w:type="spellStart"/>
      <w:r>
        <w:t>Ms</w:t>
      </w:r>
      <w:proofErr w:type="spellEnd"/>
      <w:r>
        <w:t xml:space="preserve"> SQL veri tabanlarına arşivleyebilmelidir.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>Gönderilen faksların toplu raporlarını (küçültülmüş imajlar şeklinde) toplu olarak bir yazıcıdan çıkarabilmelidir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>Yazılım gelen faksların boyutlarını otomatik olarak A4 boyutuna göre düzenlemelidir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 gelen ve giden fakslarda sayfanın üstüne veya altına gönderilen/alınan faksla ilgili tarih, saat, gönderen, alıcı </w:t>
      </w:r>
      <w:proofErr w:type="spellStart"/>
      <w:r>
        <w:t>vb</w:t>
      </w:r>
      <w:proofErr w:type="spellEnd"/>
      <w:r>
        <w:t xml:space="preserve"> bilgilerin yanında Active </w:t>
      </w:r>
      <w:proofErr w:type="spellStart"/>
      <w:r>
        <w:t>Directory’den</w:t>
      </w:r>
      <w:proofErr w:type="spellEnd"/>
      <w:r>
        <w:t xml:space="preserve"> alınan </w:t>
      </w:r>
      <w:proofErr w:type="spellStart"/>
      <w:r>
        <w:t>bilgileride</w:t>
      </w:r>
      <w:proofErr w:type="spellEnd"/>
      <w:r>
        <w:t xml:space="preserve"> basabilmelidir.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 istenildiği </w:t>
      </w:r>
      <w:proofErr w:type="gramStart"/>
      <w:r>
        <w:t>taktirde</w:t>
      </w:r>
      <w:proofErr w:type="gramEnd"/>
      <w:r>
        <w:t xml:space="preserve"> OCR desteği sunabilecek bir lisans yapısına sahip olmalıdır. 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OCR desteği gelen faksları </w:t>
      </w:r>
      <w:proofErr w:type="spellStart"/>
      <w:r>
        <w:t>mükün</w:t>
      </w:r>
      <w:proofErr w:type="spellEnd"/>
      <w:r>
        <w:t xml:space="preserve"> olan en iyi formatta metne dönüştürebilmeli ve gelen faks raporlarına faksın içeriği metin olarak eklenebilmelidir.</w:t>
      </w:r>
    </w:p>
    <w:p w:rsidR="00A35EF5" w:rsidRDefault="00A35EF5" w:rsidP="00B410C6">
      <w:pPr>
        <w:pStyle w:val="ListeParagraf"/>
        <w:numPr>
          <w:ilvl w:val="0"/>
          <w:numId w:val="3"/>
        </w:numPr>
      </w:pPr>
      <w:r>
        <w:t xml:space="preserve">Yazılım MS Exchange Server içerisinde tanımlı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Contacts</w:t>
      </w:r>
      <w:proofErr w:type="spellEnd"/>
      <w:r w:rsidR="002D11C8">
        <w:t xml:space="preserve"> havuzlarını faks adres havuzu olarak kullanabilmelidir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>Yazılım, gerektiğinde belli numaraların çevrilmesini, bu numaralara faks gönderilmesini engelleyebilmelidir.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 xml:space="preserve">Yazılım belli faks </w:t>
      </w:r>
      <w:proofErr w:type="spellStart"/>
      <w:r>
        <w:t>ID’sine</w:t>
      </w:r>
      <w:proofErr w:type="spellEnd"/>
      <w:r>
        <w:t xml:space="preserve"> sahip göndericilerden gelen faksları </w:t>
      </w:r>
      <w:proofErr w:type="spellStart"/>
      <w:r>
        <w:t>bloklayabilmelidir</w:t>
      </w:r>
      <w:proofErr w:type="spellEnd"/>
      <w:r>
        <w:t>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>Yazılım gerektiğinde Active Directory üyesi olmayan kullanıcıların da faks göndermesine izin verecek şekilde ayarlanabilmelidir.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>Yazılım ile ilgili bir hata oluşması durumunda hata dosyalarını otomatik olarak derleyecek bir mekanizmaya sahip olmalıdır.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r>
        <w:t>Yazılım, gelen ve giden faksları anlık olarak izleyebilecek, servislerini yeniden başlatabilecek bir monitör ekranına sahip olmalıdır.</w:t>
      </w:r>
    </w:p>
    <w:p w:rsidR="002D11C8" w:rsidRDefault="002D11C8" w:rsidP="00B410C6">
      <w:pPr>
        <w:pStyle w:val="ListeParagraf"/>
        <w:numPr>
          <w:ilvl w:val="0"/>
          <w:numId w:val="3"/>
        </w:numPr>
      </w:pPr>
      <w:proofErr w:type="spellStart"/>
      <w:r>
        <w:t>Monitor</w:t>
      </w:r>
      <w:proofErr w:type="spellEnd"/>
      <w:r>
        <w:t xml:space="preserve"> ekranı istenildiğinde uzak bir bilgisayara da kurulabilmelidir.</w:t>
      </w:r>
    </w:p>
    <w:p w:rsidR="0058278F" w:rsidRPr="00E016C0" w:rsidRDefault="0058278F" w:rsidP="0058278F">
      <w:pPr>
        <w:ind w:left="720"/>
        <w:rPr>
          <w:i/>
        </w:rPr>
      </w:pPr>
      <w:bookmarkStart w:id="0" w:name="_GoBack"/>
      <w:r w:rsidRPr="00E016C0">
        <w:rPr>
          <w:i/>
        </w:rPr>
        <w:t>BAKIM VE DESTEK</w:t>
      </w:r>
    </w:p>
    <w:bookmarkEnd w:id="0"/>
    <w:p w:rsidR="0058278F" w:rsidRDefault="0058278F" w:rsidP="0058278F">
      <w:pPr>
        <w:pStyle w:val="ListeParagraf"/>
        <w:numPr>
          <w:ilvl w:val="0"/>
          <w:numId w:val="4"/>
        </w:numPr>
      </w:pPr>
      <w:r>
        <w:t>Yazılımın lisanslaması ile birlikte 1 yıllık üretici bakım ve destek hizmeti ücretsiz olarak sunulmalıdır.</w:t>
      </w:r>
    </w:p>
    <w:p w:rsidR="0058278F" w:rsidRDefault="0058278F" w:rsidP="0058278F">
      <w:pPr>
        <w:pStyle w:val="ListeParagraf"/>
        <w:numPr>
          <w:ilvl w:val="0"/>
          <w:numId w:val="4"/>
        </w:numPr>
      </w:pPr>
      <w:r>
        <w:t xml:space="preserve">Üretici bakım ve desteği mesai saatleri içerisinde telefon- e-posta, </w:t>
      </w:r>
      <w:proofErr w:type="spellStart"/>
      <w:r>
        <w:t>chat</w:t>
      </w:r>
      <w:proofErr w:type="spellEnd"/>
      <w:r>
        <w:t xml:space="preserve"> ya da web sayfası üzerinden üreticiye başvurma, destek kaydı açma hizmetlerini içermelidir.</w:t>
      </w:r>
    </w:p>
    <w:p w:rsidR="0058278F" w:rsidRDefault="0058278F" w:rsidP="0058278F">
      <w:pPr>
        <w:pStyle w:val="ListeParagraf"/>
        <w:numPr>
          <w:ilvl w:val="0"/>
          <w:numId w:val="4"/>
        </w:numPr>
      </w:pPr>
      <w:r>
        <w:lastRenderedPageBreak/>
        <w:t xml:space="preserve">Üretici bakım ve desteği aynı zamanda ürün ile ilgili çıkan/çıkabilecek her türlü güncellemeler ile yeni </w:t>
      </w:r>
      <w:proofErr w:type="spellStart"/>
      <w:r>
        <w:t>versyonları</w:t>
      </w:r>
      <w:proofErr w:type="spellEnd"/>
      <w:r>
        <w:t xml:space="preserve"> ücretsiz edinme hakkı sunmalıdır.</w:t>
      </w:r>
    </w:p>
    <w:p w:rsidR="0058278F" w:rsidRDefault="0058278F" w:rsidP="0058278F">
      <w:pPr>
        <w:pStyle w:val="ListeParagraf"/>
        <w:numPr>
          <w:ilvl w:val="0"/>
          <w:numId w:val="4"/>
        </w:numPr>
      </w:pPr>
      <w:r>
        <w:t>Gerektiğinde üretici ile temasa geçmeleri için Distribütör/ Yetkili bayii kanalı kullanılabilmelidir.</w:t>
      </w:r>
    </w:p>
    <w:p w:rsidR="0058278F" w:rsidRDefault="0058278F" w:rsidP="0058278F">
      <w:pPr>
        <w:pStyle w:val="ListeParagraf"/>
        <w:numPr>
          <w:ilvl w:val="0"/>
          <w:numId w:val="4"/>
        </w:numPr>
      </w:pPr>
      <w:r>
        <w:t xml:space="preserve">Üreticinin web sayfasında, yazılım ile ilgili indirme yapılabilecek, lisanslı seri numarası sorgusuna </w:t>
      </w:r>
      <w:proofErr w:type="gramStart"/>
      <w:r>
        <w:t>imkan</w:t>
      </w:r>
      <w:proofErr w:type="gramEnd"/>
      <w:r>
        <w:t xml:space="preserve"> veren, üretici bakım anlaşması durumunu gösteren, kurumumuza ait bir bölüm sağlanmalıdır.</w:t>
      </w:r>
    </w:p>
    <w:p w:rsidR="002D11C8" w:rsidRDefault="002D11C8" w:rsidP="002D11C8">
      <w:pPr>
        <w:pStyle w:val="ListeParagraf"/>
        <w:ind w:left="1080"/>
      </w:pPr>
    </w:p>
    <w:sectPr w:rsidR="002D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926"/>
    <w:multiLevelType w:val="hybridMultilevel"/>
    <w:tmpl w:val="8DD00D0A"/>
    <w:lvl w:ilvl="0" w:tplc="EF52A8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D0125"/>
    <w:multiLevelType w:val="hybridMultilevel"/>
    <w:tmpl w:val="587C0AFE"/>
    <w:lvl w:ilvl="0" w:tplc="0516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9046A"/>
    <w:multiLevelType w:val="hybridMultilevel"/>
    <w:tmpl w:val="07941EAC"/>
    <w:lvl w:ilvl="0" w:tplc="895652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C714F"/>
    <w:multiLevelType w:val="hybridMultilevel"/>
    <w:tmpl w:val="6BFC358A"/>
    <w:lvl w:ilvl="0" w:tplc="BC3E0F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39"/>
    <w:rsid w:val="0017276E"/>
    <w:rsid w:val="002D11C8"/>
    <w:rsid w:val="00450BB6"/>
    <w:rsid w:val="005138FA"/>
    <w:rsid w:val="0058278F"/>
    <w:rsid w:val="008826F4"/>
    <w:rsid w:val="008A1039"/>
    <w:rsid w:val="00973B2E"/>
    <w:rsid w:val="00A35EF5"/>
    <w:rsid w:val="00B410C6"/>
    <w:rsid w:val="00E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2</cp:revision>
  <dcterms:created xsi:type="dcterms:W3CDTF">2012-06-11T07:02:00Z</dcterms:created>
  <dcterms:modified xsi:type="dcterms:W3CDTF">2012-06-18T12:41:00Z</dcterms:modified>
</cp:coreProperties>
</file>